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A1D" w:rsidRDefault="00AB2A1D" w:rsidP="00AB2A1D">
      <w:pPr>
        <w:snapToGrid w:val="0"/>
        <w:jc w:val="center"/>
        <w:rPr>
          <w:rFonts w:ascii="方正小标宋简体" w:eastAsia="方正小标宋简体" w:hAnsi="华文中宋"/>
          <w:b/>
          <w:color w:val="FF3300"/>
          <w:spacing w:val="96"/>
          <w:sz w:val="56"/>
          <w:szCs w:val="56"/>
        </w:rPr>
      </w:pPr>
      <w:bookmarkStart w:id="0" w:name="_GoBack"/>
      <w:bookmarkEnd w:id="0"/>
    </w:p>
    <w:p w:rsidR="00AB2A1D" w:rsidRDefault="00AB2A1D" w:rsidP="00AB2A1D">
      <w:pPr>
        <w:snapToGrid w:val="0"/>
        <w:jc w:val="center"/>
        <w:rPr>
          <w:rFonts w:ascii="方正小标宋简体" w:eastAsia="方正小标宋简体" w:hAnsi="华文中宋"/>
          <w:b/>
          <w:color w:val="FF3300"/>
          <w:spacing w:val="96"/>
          <w:sz w:val="56"/>
          <w:szCs w:val="56"/>
        </w:rPr>
      </w:pPr>
      <w:r>
        <w:rPr>
          <w:rFonts w:ascii="方正小标宋简体" w:eastAsia="方正小标宋简体" w:hAnsi="华文中宋" w:hint="eastAsia"/>
          <w:b/>
          <w:color w:val="FF3300"/>
          <w:spacing w:val="96"/>
          <w:sz w:val="56"/>
          <w:szCs w:val="56"/>
        </w:rPr>
        <w:t>上海市学生资助管理中心</w:t>
      </w:r>
    </w:p>
    <w:p w:rsidR="00AB2A1D" w:rsidRDefault="00902875" w:rsidP="00AB2A1D">
      <w:pPr>
        <w:adjustRightInd w:val="0"/>
        <w:snapToGrid w:val="0"/>
        <w:spacing w:line="540" w:lineRule="exact"/>
        <w:jc w:val="center"/>
        <w:rPr>
          <w:rFonts w:ascii="方正小标宋简体" w:eastAsia="方正小标宋简体" w:hAnsi="华文中宋"/>
          <w:sz w:val="32"/>
          <w:szCs w:val="32"/>
        </w:rPr>
      </w:pPr>
      <w:r>
        <w:rPr>
          <w:rFonts w:ascii="Times New Roman" w:eastAsia="宋体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164465</wp:posOffset>
                </wp:positionV>
                <wp:extent cx="5695950" cy="0"/>
                <wp:effectExtent l="20955" t="12700" r="17145" b="1587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9595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12.95pt" to="430.6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" strokecolor="red" strokeweight="2pt"/>
            </w:pict>
          </mc:Fallback>
        </mc:AlternateContent>
      </w:r>
    </w:p>
    <w:p w:rsidR="00E04EE4" w:rsidRPr="00AB2A1D" w:rsidRDefault="00562118" w:rsidP="0079482F">
      <w:pPr>
        <w:spacing w:line="360" w:lineRule="auto"/>
        <w:jc w:val="center"/>
        <w:rPr>
          <w:rFonts w:ascii="华文中宋" w:eastAsia="华文中宋" w:hAnsi="华文中宋" w:cs="Times New Roman"/>
          <w:b/>
          <w:sz w:val="32"/>
          <w:szCs w:val="32"/>
        </w:rPr>
      </w:pPr>
      <w:r w:rsidRPr="00AB2A1D">
        <w:rPr>
          <w:rFonts w:ascii="华文中宋" w:eastAsia="华文中宋" w:hAnsi="华文中宋" w:cs="Times New Roman" w:hint="eastAsia"/>
          <w:b/>
          <w:sz w:val="32"/>
          <w:szCs w:val="32"/>
        </w:rPr>
        <w:t>关于在全市高校开展“青春助我圆梦”主题征文活动的通知</w:t>
      </w:r>
    </w:p>
    <w:p w:rsidR="00562118" w:rsidRPr="008B3EF8" w:rsidRDefault="00562118" w:rsidP="008B3EF8"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="仿宋_GB2312" w:eastAsia="仿宋_GB2312" w:hAnsi="仿宋"/>
          <w:sz w:val="28"/>
          <w:szCs w:val="28"/>
        </w:rPr>
      </w:pPr>
      <w:r w:rsidRPr="008B3EF8">
        <w:rPr>
          <w:rFonts w:ascii="仿宋_GB2312" w:eastAsia="仿宋_GB2312" w:hAnsi="仿宋" w:hint="eastAsia"/>
          <w:sz w:val="28"/>
          <w:szCs w:val="28"/>
        </w:rPr>
        <w:t>各普通</w:t>
      </w:r>
      <w:r w:rsidR="00AE5848">
        <w:rPr>
          <w:rFonts w:ascii="仿宋_GB2312" w:eastAsia="仿宋_GB2312" w:hAnsi="仿宋" w:hint="eastAsia"/>
          <w:sz w:val="28"/>
          <w:szCs w:val="28"/>
        </w:rPr>
        <w:t>高等学校</w:t>
      </w:r>
      <w:r w:rsidRPr="008B3EF8">
        <w:rPr>
          <w:rFonts w:ascii="仿宋_GB2312" w:eastAsia="仿宋_GB2312" w:hAnsi="仿宋" w:hint="eastAsia"/>
          <w:sz w:val="28"/>
          <w:szCs w:val="28"/>
        </w:rPr>
        <w:t>：</w:t>
      </w:r>
    </w:p>
    <w:p w:rsidR="00B279D4" w:rsidRPr="008B3EF8" w:rsidRDefault="00562118" w:rsidP="008B3EF8"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="仿宋_GB2312" w:eastAsia="仿宋_GB2312" w:hAnsi="仿宋"/>
          <w:sz w:val="28"/>
          <w:szCs w:val="28"/>
        </w:rPr>
      </w:pPr>
      <w:r w:rsidRPr="008B3EF8">
        <w:rPr>
          <w:rFonts w:ascii="仿宋_GB2312" w:eastAsia="仿宋_GB2312" w:hAnsi="仿宋" w:hint="eastAsia"/>
          <w:sz w:val="28"/>
          <w:szCs w:val="28"/>
        </w:rPr>
        <w:tab/>
      </w:r>
      <w:r w:rsidR="00953F29" w:rsidRPr="008B3EF8">
        <w:rPr>
          <w:rFonts w:ascii="仿宋_GB2312" w:eastAsia="仿宋_GB2312" w:hAnsi="仿宋" w:hint="eastAsia"/>
          <w:sz w:val="28"/>
          <w:szCs w:val="28"/>
        </w:rPr>
        <w:t xml:space="preserve"> 为了不让一名</w:t>
      </w:r>
      <w:r w:rsidRPr="008B3EF8">
        <w:rPr>
          <w:rFonts w:ascii="仿宋_GB2312" w:eastAsia="仿宋_GB2312" w:hAnsi="仿宋" w:hint="eastAsia"/>
          <w:sz w:val="28"/>
          <w:szCs w:val="28"/>
        </w:rPr>
        <w:t>学生因家庭经济困难而失去终身发展的机会，</w:t>
      </w:r>
      <w:r w:rsidR="00FB4B53" w:rsidRPr="008B3EF8">
        <w:rPr>
          <w:rFonts w:ascii="仿宋_GB2312" w:eastAsia="仿宋_GB2312" w:hAnsi="仿宋" w:hint="eastAsia"/>
          <w:sz w:val="28"/>
          <w:szCs w:val="28"/>
        </w:rPr>
        <w:t>自2007年国家实施新资助政策以来</w:t>
      </w:r>
      <w:r w:rsidR="00703CE5" w:rsidRPr="008B3EF8">
        <w:rPr>
          <w:rFonts w:ascii="仿宋_GB2312" w:eastAsia="仿宋_GB2312" w:hAnsi="仿宋" w:hint="eastAsia"/>
          <w:sz w:val="28"/>
          <w:szCs w:val="28"/>
        </w:rPr>
        <w:t>，</w:t>
      </w:r>
      <w:r w:rsidR="00B279D4" w:rsidRPr="008B3EF8">
        <w:rPr>
          <w:rFonts w:ascii="仿宋_GB2312" w:eastAsia="仿宋_GB2312" w:hAnsi="仿宋"/>
          <w:sz w:val="28"/>
          <w:szCs w:val="28"/>
        </w:rPr>
        <w:t>不断加大对家庭经济困难学生的资助力度，增加财政投入，扩大资助范围，提高资助标准</w:t>
      </w:r>
      <w:r w:rsidR="00B279D4" w:rsidRPr="008B3EF8">
        <w:rPr>
          <w:rFonts w:ascii="仿宋_GB2312" w:eastAsia="仿宋_GB2312" w:hAnsi="仿宋" w:hint="eastAsia"/>
          <w:sz w:val="28"/>
          <w:szCs w:val="28"/>
        </w:rPr>
        <w:t>，促进高校学生的成长成才。为了展现受助学生的青春奋斗风采，</w:t>
      </w:r>
      <w:r w:rsidR="001D4951" w:rsidRPr="008B3EF8">
        <w:rPr>
          <w:rFonts w:ascii="仿宋_GB2312" w:eastAsia="仿宋_GB2312" w:hAnsi="仿宋" w:hint="eastAsia"/>
          <w:sz w:val="28"/>
          <w:szCs w:val="28"/>
        </w:rPr>
        <w:t>包括</w:t>
      </w:r>
      <w:r w:rsidR="00B279D4" w:rsidRPr="008B3EF8">
        <w:rPr>
          <w:rFonts w:ascii="仿宋_GB2312" w:eastAsia="仿宋_GB2312" w:hAnsi="仿宋" w:hint="eastAsia"/>
          <w:sz w:val="28"/>
          <w:szCs w:val="28"/>
        </w:rPr>
        <w:t>已踏上工作岗位的受助学生的爱岗敬业，加强对在校学生的励志感恩教育，</w:t>
      </w:r>
      <w:r w:rsidR="00A20A4C">
        <w:rPr>
          <w:rFonts w:ascii="仿宋_GB2312" w:eastAsia="仿宋_GB2312" w:hAnsi="仿宋" w:hint="eastAsia"/>
          <w:sz w:val="28"/>
          <w:szCs w:val="28"/>
        </w:rPr>
        <w:t>上海</w:t>
      </w:r>
      <w:r w:rsidR="00B279D4" w:rsidRPr="008B3EF8">
        <w:rPr>
          <w:rFonts w:ascii="仿宋_GB2312" w:eastAsia="仿宋_GB2312" w:hAnsi="仿宋" w:hint="eastAsia"/>
          <w:sz w:val="28"/>
          <w:szCs w:val="28"/>
        </w:rPr>
        <w:t>市学生</w:t>
      </w:r>
      <w:r w:rsidR="001D4951" w:rsidRPr="008B3EF8">
        <w:rPr>
          <w:rFonts w:ascii="仿宋_GB2312" w:eastAsia="仿宋_GB2312" w:hAnsi="仿宋" w:hint="eastAsia"/>
          <w:sz w:val="28"/>
          <w:szCs w:val="28"/>
        </w:rPr>
        <w:t>事务中心</w:t>
      </w:r>
      <w:r w:rsidR="00A20A4C">
        <w:rPr>
          <w:rFonts w:ascii="仿宋_GB2312" w:eastAsia="仿宋_GB2312" w:hAnsi="仿宋" w:hint="eastAsia"/>
          <w:sz w:val="28"/>
          <w:szCs w:val="28"/>
        </w:rPr>
        <w:t>（上海市学生资助管理中心）</w:t>
      </w:r>
      <w:r w:rsidR="001D4951" w:rsidRPr="008B3EF8">
        <w:rPr>
          <w:rFonts w:ascii="仿宋_GB2312" w:eastAsia="仿宋_GB2312" w:hAnsi="仿宋" w:hint="eastAsia"/>
          <w:sz w:val="28"/>
          <w:szCs w:val="28"/>
        </w:rPr>
        <w:t>将</w:t>
      </w:r>
      <w:r w:rsidR="00B279D4" w:rsidRPr="008B3EF8">
        <w:rPr>
          <w:rFonts w:ascii="仿宋_GB2312" w:eastAsia="仿宋_GB2312" w:hAnsi="仿宋" w:hint="eastAsia"/>
          <w:sz w:val="28"/>
          <w:szCs w:val="28"/>
        </w:rPr>
        <w:t>在全市高校范围内开展“青春助我圆梦”主题征文活动，现将有关事项通知如下：</w:t>
      </w:r>
    </w:p>
    <w:p w:rsidR="00953F29" w:rsidRPr="008B3EF8" w:rsidRDefault="002C57F5" w:rsidP="00AB2A1D">
      <w:pPr>
        <w:spacing w:line="360" w:lineRule="auto"/>
        <w:ind w:firstLineChars="196" w:firstLine="551"/>
        <w:rPr>
          <w:rFonts w:ascii="仿宋_GB2312" w:eastAsia="仿宋_GB2312" w:hAnsi="仿宋"/>
          <w:sz w:val="28"/>
          <w:szCs w:val="28"/>
        </w:rPr>
      </w:pPr>
      <w:r w:rsidRPr="008B3EF8">
        <w:rPr>
          <w:rFonts w:ascii="仿宋_GB2312" w:eastAsia="仿宋_GB2312" w:hAnsi="仿宋" w:hint="eastAsia"/>
          <w:b/>
          <w:sz w:val="28"/>
          <w:szCs w:val="28"/>
        </w:rPr>
        <w:t>一、</w:t>
      </w:r>
      <w:r w:rsidR="00953F29" w:rsidRPr="008B3EF8">
        <w:rPr>
          <w:rFonts w:ascii="仿宋_GB2312" w:eastAsia="仿宋_GB2312" w:hAnsi="仿宋" w:hint="eastAsia"/>
          <w:b/>
          <w:sz w:val="28"/>
          <w:szCs w:val="28"/>
        </w:rPr>
        <w:t>活动主题：</w:t>
      </w:r>
      <w:r w:rsidRPr="008B3EF8">
        <w:rPr>
          <w:rFonts w:ascii="仿宋_GB2312" w:eastAsia="仿宋_GB2312" w:hAnsi="仿宋" w:hint="eastAsia"/>
          <w:sz w:val="28"/>
          <w:szCs w:val="28"/>
        </w:rPr>
        <w:t>“青春助我圆梦”</w:t>
      </w:r>
    </w:p>
    <w:p w:rsidR="00953F29" w:rsidRPr="008B3EF8" w:rsidRDefault="002C57F5" w:rsidP="00AB2A1D">
      <w:pPr>
        <w:spacing w:line="360" w:lineRule="auto"/>
        <w:ind w:firstLineChars="196" w:firstLine="551"/>
        <w:rPr>
          <w:rFonts w:ascii="仿宋_GB2312" w:eastAsia="仿宋_GB2312" w:hAnsi="仿宋"/>
          <w:b/>
          <w:sz w:val="28"/>
          <w:szCs w:val="28"/>
        </w:rPr>
      </w:pPr>
      <w:r w:rsidRPr="008B3EF8">
        <w:rPr>
          <w:rFonts w:ascii="仿宋_GB2312" w:eastAsia="仿宋_GB2312" w:hAnsi="仿宋" w:hint="eastAsia"/>
          <w:b/>
          <w:sz w:val="28"/>
          <w:szCs w:val="28"/>
        </w:rPr>
        <w:t>二、</w:t>
      </w:r>
      <w:r w:rsidR="00953F29" w:rsidRPr="008B3EF8">
        <w:rPr>
          <w:rFonts w:ascii="仿宋_GB2312" w:eastAsia="仿宋_GB2312" w:hAnsi="仿宋" w:hint="eastAsia"/>
          <w:b/>
          <w:sz w:val="28"/>
          <w:szCs w:val="28"/>
        </w:rPr>
        <w:t>活动时间</w:t>
      </w:r>
    </w:p>
    <w:p w:rsidR="002C57F5" w:rsidRPr="008B3EF8" w:rsidRDefault="002C57F5" w:rsidP="00AB2A1D">
      <w:pPr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8B3EF8">
        <w:rPr>
          <w:rFonts w:ascii="仿宋_GB2312" w:eastAsia="仿宋_GB2312" w:hAnsi="仿宋" w:hint="eastAsia"/>
          <w:sz w:val="28"/>
          <w:szCs w:val="28"/>
        </w:rPr>
        <w:t>第一阶段（学校选拔）：2017年</w:t>
      </w:r>
      <w:r w:rsidR="00D372AC" w:rsidRPr="008B3EF8">
        <w:rPr>
          <w:rFonts w:ascii="仿宋_GB2312" w:eastAsia="仿宋_GB2312" w:hAnsi="仿宋" w:hint="eastAsia"/>
          <w:sz w:val="28"/>
          <w:szCs w:val="28"/>
        </w:rPr>
        <w:t>4</w:t>
      </w:r>
      <w:r w:rsidRPr="008B3EF8">
        <w:rPr>
          <w:rFonts w:ascii="仿宋_GB2312" w:eastAsia="仿宋_GB2312" w:hAnsi="仿宋" w:hint="eastAsia"/>
          <w:sz w:val="28"/>
          <w:szCs w:val="28"/>
        </w:rPr>
        <w:t>月</w:t>
      </w:r>
      <w:r w:rsidR="00655960" w:rsidRPr="008B3EF8">
        <w:rPr>
          <w:rFonts w:ascii="仿宋_GB2312" w:eastAsia="仿宋_GB2312" w:hAnsi="仿宋" w:hint="eastAsia"/>
          <w:sz w:val="28"/>
          <w:szCs w:val="28"/>
        </w:rPr>
        <w:t>10</w:t>
      </w:r>
      <w:r w:rsidRPr="008B3EF8">
        <w:rPr>
          <w:rFonts w:ascii="仿宋_GB2312" w:eastAsia="仿宋_GB2312" w:hAnsi="仿宋" w:hint="eastAsia"/>
          <w:sz w:val="28"/>
          <w:szCs w:val="28"/>
        </w:rPr>
        <w:t>日</w:t>
      </w:r>
      <w:r w:rsidR="00D372AC" w:rsidRPr="008B3EF8">
        <w:rPr>
          <w:rFonts w:ascii="仿宋_GB2312" w:eastAsia="仿宋_GB2312" w:hAnsi="仿宋" w:hint="eastAsia"/>
          <w:sz w:val="28"/>
          <w:szCs w:val="28"/>
        </w:rPr>
        <w:t>-5</w:t>
      </w:r>
      <w:r w:rsidRPr="008B3EF8">
        <w:rPr>
          <w:rFonts w:ascii="仿宋_GB2312" w:eastAsia="仿宋_GB2312" w:hAnsi="仿宋" w:hint="eastAsia"/>
          <w:sz w:val="28"/>
          <w:szCs w:val="28"/>
        </w:rPr>
        <w:t>月</w:t>
      </w:r>
      <w:r w:rsidR="00655960" w:rsidRPr="008B3EF8">
        <w:rPr>
          <w:rFonts w:ascii="仿宋_GB2312" w:eastAsia="仿宋_GB2312" w:hAnsi="仿宋" w:hint="eastAsia"/>
          <w:sz w:val="28"/>
          <w:szCs w:val="28"/>
        </w:rPr>
        <w:t>10</w:t>
      </w:r>
      <w:r w:rsidRPr="008B3EF8">
        <w:rPr>
          <w:rFonts w:ascii="仿宋_GB2312" w:eastAsia="仿宋_GB2312" w:hAnsi="仿宋" w:hint="eastAsia"/>
          <w:sz w:val="28"/>
          <w:szCs w:val="28"/>
        </w:rPr>
        <w:t>日，各高校开展校内征文和评比活动，并在</w:t>
      </w:r>
      <w:r w:rsidR="00D372AC" w:rsidRPr="008B3EF8">
        <w:rPr>
          <w:rFonts w:ascii="仿宋_GB2312" w:eastAsia="仿宋_GB2312" w:hAnsi="仿宋" w:hint="eastAsia"/>
          <w:sz w:val="28"/>
          <w:szCs w:val="28"/>
        </w:rPr>
        <w:t>5</w:t>
      </w:r>
      <w:r w:rsidRPr="008B3EF8">
        <w:rPr>
          <w:rFonts w:ascii="仿宋_GB2312" w:eastAsia="仿宋_GB2312" w:hAnsi="仿宋" w:hint="eastAsia"/>
          <w:sz w:val="28"/>
          <w:szCs w:val="28"/>
        </w:rPr>
        <w:t>月</w:t>
      </w:r>
      <w:r w:rsidR="00D372AC" w:rsidRPr="008B3EF8">
        <w:rPr>
          <w:rFonts w:ascii="仿宋_GB2312" w:eastAsia="仿宋_GB2312" w:hAnsi="仿宋" w:hint="eastAsia"/>
          <w:sz w:val="28"/>
          <w:szCs w:val="28"/>
        </w:rPr>
        <w:t>10</w:t>
      </w:r>
      <w:r w:rsidRPr="008B3EF8">
        <w:rPr>
          <w:rFonts w:ascii="仿宋_GB2312" w:eastAsia="仿宋_GB2312" w:hAnsi="仿宋" w:hint="eastAsia"/>
          <w:sz w:val="28"/>
          <w:szCs w:val="28"/>
        </w:rPr>
        <w:t>日前</w:t>
      </w:r>
      <w:r w:rsidR="007170AC" w:rsidRPr="008B3EF8">
        <w:rPr>
          <w:rFonts w:ascii="仿宋_GB2312" w:eastAsia="仿宋_GB2312" w:hAnsi="仿宋" w:hint="eastAsia"/>
          <w:sz w:val="28"/>
          <w:szCs w:val="28"/>
        </w:rPr>
        <w:t>以书面（加盖学校学生资助管理部门公章）和电子邮件方式（邮件主题注明学校和文章名称）</w:t>
      </w:r>
      <w:r w:rsidRPr="008B3EF8">
        <w:rPr>
          <w:rFonts w:ascii="仿宋_GB2312" w:eastAsia="仿宋_GB2312" w:hAnsi="仿宋" w:hint="eastAsia"/>
          <w:sz w:val="28"/>
          <w:szCs w:val="28"/>
        </w:rPr>
        <w:t>推荐至市学生资助管理中心（</w:t>
      </w:r>
      <w:r w:rsidR="00E14611" w:rsidRPr="008B3EF8">
        <w:rPr>
          <w:rFonts w:ascii="仿宋_GB2312" w:eastAsia="仿宋_GB2312" w:hAnsi="仿宋" w:hint="eastAsia"/>
          <w:sz w:val="28"/>
          <w:szCs w:val="28"/>
        </w:rPr>
        <w:t>各校可推荐</w:t>
      </w:r>
      <w:r w:rsidRPr="008B3EF8">
        <w:rPr>
          <w:rFonts w:ascii="仿宋_GB2312" w:eastAsia="仿宋_GB2312" w:hAnsi="仿宋" w:hint="eastAsia"/>
          <w:sz w:val="28"/>
          <w:szCs w:val="28"/>
        </w:rPr>
        <w:t>本专科生1篇，研究生1篇）。</w:t>
      </w:r>
    </w:p>
    <w:p w:rsidR="002C57F5" w:rsidRPr="008B3EF8" w:rsidRDefault="002C57F5" w:rsidP="00AB2A1D">
      <w:pPr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8B3EF8">
        <w:rPr>
          <w:rFonts w:ascii="仿宋_GB2312" w:eastAsia="仿宋_GB2312" w:hAnsi="仿宋" w:hint="eastAsia"/>
          <w:sz w:val="28"/>
          <w:szCs w:val="28"/>
        </w:rPr>
        <w:t>第二阶段（全市评审）：2017年</w:t>
      </w:r>
      <w:r w:rsidR="00D372AC" w:rsidRPr="008B3EF8">
        <w:rPr>
          <w:rFonts w:ascii="仿宋_GB2312" w:eastAsia="仿宋_GB2312" w:hAnsi="仿宋" w:hint="eastAsia"/>
          <w:sz w:val="28"/>
          <w:szCs w:val="28"/>
        </w:rPr>
        <w:t>5</w:t>
      </w:r>
      <w:r w:rsidRPr="008B3EF8">
        <w:rPr>
          <w:rFonts w:ascii="仿宋_GB2312" w:eastAsia="仿宋_GB2312" w:hAnsi="仿宋" w:hint="eastAsia"/>
          <w:sz w:val="28"/>
          <w:szCs w:val="28"/>
        </w:rPr>
        <w:t>月</w:t>
      </w:r>
      <w:r w:rsidR="00D372AC" w:rsidRPr="008B3EF8">
        <w:rPr>
          <w:rFonts w:ascii="仿宋_GB2312" w:eastAsia="仿宋_GB2312" w:hAnsi="仿宋" w:hint="eastAsia"/>
          <w:sz w:val="28"/>
          <w:szCs w:val="28"/>
        </w:rPr>
        <w:t>11</w:t>
      </w:r>
      <w:r w:rsidRPr="008B3EF8">
        <w:rPr>
          <w:rFonts w:ascii="仿宋_GB2312" w:eastAsia="仿宋_GB2312" w:hAnsi="仿宋" w:hint="eastAsia"/>
          <w:sz w:val="28"/>
          <w:szCs w:val="28"/>
        </w:rPr>
        <w:t>日-2</w:t>
      </w:r>
      <w:r w:rsidR="00D372AC" w:rsidRPr="008B3EF8">
        <w:rPr>
          <w:rFonts w:ascii="仿宋_GB2312" w:eastAsia="仿宋_GB2312" w:hAnsi="仿宋" w:hint="eastAsia"/>
          <w:sz w:val="28"/>
          <w:szCs w:val="28"/>
        </w:rPr>
        <w:t>0</w:t>
      </w:r>
      <w:r w:rsidR="00B279D4" w:rsidRPr="008B3EF8">
        <w:rPr>
          <w:rFonts w:ascii="仿宋_GB2312" w:eastAsia="仿宋_GB2312" w:hAnsi="仿宋" w:hint="eastAsia"/>
          <w:sz w:val="28"/>
          <w:szCs w:val="28"/>
        </w:rPr>
        <w:t>日，组织专家对各高校推荐征文集中评审，确定优秀作品若干篇并表彰</w:t>
      </w:r>
      <w:r w:rsidRPr="008B3EF8">
        <w:rPr>
          <w:rFonts w:ascii="仿宋_GB2312" w:eastAsia="仿宋_GB2312" w:hAnsi="仿宋" w:hint="eastAsia"/>
          <w:sz w:val="28"/>
          <w:szCs w:val="28"/>
        </w:rPr>
        <w:t>。</w:t>
      </w:r>
    </w:p>
    <w:p w:rsidR="002C57F5" w:rsidRPr="008B3EF8" w:rsidRDefault="002C57F5" w:rsidP="00AB2A1D">
      <w:pPr>
        <w:spacing w:line="360" w:lineRule="auto"/>
        <w:ind w:firstLineChars="200" w:firstLine="562"/>
        <w:rPr>
          <w:rFonts w:ascii="仿宋_GB2312" w:eastAsia="仿宋_GB2312" w:hAnsi="仿宋"/>
          <w:sz w:val="28"/>
          <w:szCs w:val="28"/>
        </w:rPr>
      </w:pPr>
      <w:r w:rsidRPr="008B3EF8">
        <w:rPr>
          <w:rFonts w:ascii="仿宋_GB2312" w:eastAsia="仿宋_GB2312" w:hAnsi="仿宋" w:hint="eastAsia"/>
          <w:b/>
          <w:sz w:val="28"/>
          <w:szCs w:val="28"/>
        </w:rPr>
        <w:t>三、活动对象：</w:t>
      </w:r>
      <w:r w:rsidR="007170AC" w:rsidRPr="008B3EF8">
        <w:rPr>
          <w:rFonts w:ascii="仿宋_GB2312" w:eastAsia="仿宋_GB2312" w:hAnsi="仿宋" w:hint="eastAsia"/>
          <w:sz w:val="28"/>
          <w:szCs w:val="28"/>
        </w:rPr>
        <w:t>全市各普通高校受助过的全日制在校生或毕业生</w:t>
      </w:r>
    </w:p>
    <w:p w:rsidR="00E46D03" w:rsidRPr="008B3EF8" w:rsidRDefault="002C57F5" w:rsidP="00AB2A1D">
      <w:pPr>
        <w:spacing w:line="360" w:lineRule="auto"/>
        <w:ind w:firstLineChars="200" w:firstLine="562"/>
        <w:rPr>
          <w:rFonts w:ascii="仿宋_GB2312" w:eastAsia="仿宋_GB2312" w:hAnsi="仿宋"/>
          <w:sz w:val="28"/>
          <w:szCs w:val="28"/>
        </w:rPr>
      </w:pPr>
      <w:r w:rsidRPr="008B3EF8">
        <w:rPr>
          <w:rFonts w:ascii="仿宋_GB2312" w:eastAsia="仿宋_GB2312" w:hAnsi="仿宋" w:hint="eastAsia"/>
          <w:b/>
          <w:sz w:val="28"/>
          <w:szCs w:val="28"/>
        </w:rPr>
        <w:t>四、征文要求</w:t>
      </w:r>
      <w:r w:rsidR="009F72ED" w:rsidRPr="008B3EF8">
        <w:rPr>
          <w:rFonts w:ascii="仿宋_GB2312" w:eastAsia="仿宋_GB2312" w:hAnsi="仿宋" w:hint="eastAsia"/>
          <w:b/>
          <w:sz w:val="28"/>
          <w:szCs w:val="28"/>
        </w:rPr>
        <w:t>：</w:t>
      </w:r>
      <w:r w:rsidR="00E46D03" w:rsidRPr="008B3EF8">
        <w:rPr>
          <w:rFonts w:ascii="仿宋_GB2312" w:eastAsia="仿宋_GB2312" w:hAnsi="仿宋" w:hint="eastAsia"/>
          <w:sz w:val="28"/>
          <w:szCs w:val="28"/>
        </w:rPr>
        <w:t>本次征文活动要求受到资助过的在校生或毕业生</w:t>
      </w:r>
      <w:r w:rsidR="00E46D03" w:rsidRPr="008B3EF8">
        <w:rPr>
          <w:rFonts w:ascii="仿宋_GB2312" w:eastAsia="仿宋_GB2312" w:hAnsi="仿宋" w:hint="eastAsia"/>
          <w:sz w:val="28"/>
          <w:szCs w:val="28"/>
        </w:rPr>
        <w:lastRenderedPageBreak/>
        <w:t>以“青春助我圆梦”为主题，原创一篇2000汉字以内的散文，</w:t>
      </w:r>
      <w:r w:rsidR="00703CE5" w:rsidRPr="008B3EF8">
        <w:rPr>
          <w:rFonts w:ascii="仿宋_GB2312" w:eastAsia="仿宋_GB2312" w:hAnsi="仿宋" w:hint="eastAsia"/>
          <w:sz w:val="28"/>
          <w:szCs w:val="28"/>
        </w:rPr>
        <w:t>着重展现高校学生（</w:t>
      </w:r>
      <w:r w:rsidR="00E14611" w:rsidRPr="008B3EF8">
        <w:rPr>
          <w:rFonts w:ascii="仿宋_GB2312" w:eastAsia="仿宋_GB2312" w:hAnsi="仿宋" w:hint="eastAsia"/>
          <w:sz w:val="28"/>
          <w:szCs w:val="28"/>
        </w:rPr>
        <w:t>含</w:t>
      </w:r>
      <w:r w:rsidR="00703CE5" w:rsidRPr="008B3EF8">
        <w:rPr>
          <w:rFonts w:ascii="仿宋_GB2312" w:eastAsia="仿宋_GB2312" w:hAnsi="仿宋" w:hint="eastAsia"/>
          <w:sz w:val="28"/>
          <w:szCs w:val="28"/>
        </w:rPr>
        <w:t>毕业生）在受助后如何激励自己</w:t>
      </w:r>
      <w:r w:rsidR="00FD46CC" w:rsidRPr="008B3EF8">
        <w:rPr>
          <w:rFonts w:ascii="仿宋_GB2312" w:eastAsia="仿宋_GB2312" w:hAnsi="仿宋" w:hint="eastAsia"/>
          <w:sz w:val="28"/>
          <w:szCs w:val="28"/>
        </w:rPr>
        <w:t>追逐、实现</w:t>
      </w:r>
      <w:r w:rsidR="00B279D4" w:rsidRPr="008B3EF8">
        <w:rPr>
          <w:rFonts w:ascii="仿宋_GB2312" w:eastAsia="仿宋_GB2312" w:hAnsi="仿宋" w:hint="eastAsia"/>
          <w:sz w:val="28"/>
          <w:szCs w:val="28"/>
        </w:rPr>
        <w:t>梦想的历程</w:t>
      </w:r>
      <w:r w:rsidR="00703CE5" w:rsidRPr="008B3EF8">
        <w:rPr>
          <w:rFonts w:ascii="仿宋_GB2312" w:eastAsia="仿宋_GB2312" w:hAnsi="仿宋" w:hint="eastAsia"/>
          <w:sz w:val="28"/>
          <w:szCs w:val="28"/>
        </w:rPr>
        <w:t>，</w:t>
      </w:r>
      <w:r w:rsidR="00E46D03" w:rsidRPr="008B3EF8">
        <w:rPr>
          <w:rFonts w:ascii="仿宋_GB2312" w:eastAsia="仿宋_GB2312" w:hAnsi="仿宋" w:hint="eastAsia"/>
          <w:sz w:val="28"/>
          <w:szCs w:val="28"/>
        </w:rPr>
        <w:t>并附个人</w:t>
      </w:r>
      <w:r w:rsidR="00B80151" w:rsidRPr="008B3EF8">
        <w:rPr>
          <w:rFonts w:ascii="仿宋_GB2312" w:eastAsia="仿宋_GB2312" w:hAnsi="仿宋" w:hint="eastAsia"/>
          <w:sz w:val="28"/>
          <w:szCs w:val="28"/>
        </w:rPr>
        <w:t>介绍及</w:t>
      </w:r>
      <w:r w:rsidR="00E46D03" w:rsidRPr="008B3EF8">
        <w:rPr>
          <w:rFonts w:ascii="仿宋_GB2312" w:eastAsia="仿宋_GB2312" w:hAnsi="仿宋" w:hint="eastAsia"/>
          <w:sz w:val="28"/>
          <w:szCs w:val="28"/>
        </w:rPr>
        <w:t>生活照一张。</w:t>
      </w:r>
      <w:r w:rsidR="00B764A0" w:rsidRPr="008B3EF8">
        <w:rPr>
          <w:rFonts w:ascii="仿宋_GB2312" w:eastAsia="仿宋_GB2312" w:hAnsi="仿宋"/>
          <w:sz w:val="28"/>
          <w:szCs w:val="28"/>
        </w:rPr>
        <w:t>严禁抄袭，一经发现，即取消参评资格。</w:t>
      </w:r>
      <w:r w:rsidR="00B764A0" w:rsidRPr="008B3EF8">
        <w:rPr>
          <w:rFonts w:ascii="仿宋_GB2312" w:eastAsia="仿宋_GB2312" w:hAnsi="仿宋" w:hint="eastAsia"/>
          <w:sz w:val="28"/>
          <w:szCs w:val="28"/>
        </w:rPr>
        <w:t>市学生</w:t>
      </w:r>
      <w:r w:rsidR="00E14611" w:rsidRPr="008B3EF8">
        <w:rPr>
          <w:rFonts w:ascii="仿宋_GB2312" w:eastAsia="仿宋_GB2312" w:hAnsi="仿宋" w:hint="eastAsia"/>
          <w:sz w:val="28"/>
          <w:szCs w:val="28"/>
        </w:rPr>
        <w:t>事务</w:t>
      </w:r>
      <w:r w:rsidR="00B764A0" w:rsidRPr="008B3EF8">
        <w:rPr>
          <w:rFonts w:ascii="仿宋_GB2312" w:eastAsia="仿宋_GB2312" w:hAnsi="仿宋" w:hint="eastAsia"/>
          <w:sz w:val="28"/>
          <w:szCs w:val="28"/>
        </w:rPr>
        <w:t>中心</w:t>
      </w:r>
      <w:r w:rsidR="00AF4635" w:rsidRPr="008B3EF8">
        <w:rPr>
          <w:rFonts w:ascii="仿宋_GB2312" w:eastAsia="仿宋_GB2312" w:hAnsi="仿宋"/>
          <w:sz w:val="28"/>
          <w:szCs w:val="28"/>
        </w:rPr>
        <w:t>对所有获奖作品拥有使用权。</w:t>
      </w:r>
    </w:p>
    <w:p w:rsidR="00991710" w:rsidRPr="008B3EF8" w:rsidRDefault="00B80151" w:rsidP="00AB2A1D">
      <w:pPr>
        <w:spacing w:line="360" w:lineRule="auto"/>
        <w:ind w:firstLineChars="200" w:firstLine="562"/>
        <w:rPr>
          <w:rFonts w:ascii="仿宋_GB2312" w:eastAsia="仿宋_GB2312" w:hAnsi="仿宋"/>
          <w:sz w:val="28"/>
          <w:szCs w:val="28"/>
        </w:rPr>
      </w:pPr>
      <w:r w:rsidRPr="008B3EF8">
        <w:rPr>
          <w:rFonts w:ascii="仿宋_GB2312" w:eastAsia="仿宋_GB2312" w:hAnsi="仿宋" w:hint="eastAsia"/>
          <w:b/>
          <w:sz w:val="28"/>
          <w:szCs w:val="28"/>
        </w:rPr>
        <w:t>文章格式要求：</w:t>
      </w:r>
      <w:r w:rsidR="00AB31D7" w:rsidRPr="008B3EF8">
        <w:rPr>
          <w:rFonts w:ascii="仿宋_GB2312" w:eastAsia="仿宋_GB2312" w:hAnsi="仿宋" w:hint="eastAsia"/>
          <w:sz w:val="28"/>
          <w:szCs w:val="28"/>
        </w:rPr>
        <w:t>标题（</w:t>
      </w:r>
      <w:r w:rsidR="00A35B9E" w:rsidRPr="008B3EF8">
        <w:rPr>
          <w:rFonts w:ascii="仿宋_GB2312" w:eastAsia="仿宋_GB2312" w:hAnsi="仿宋" w:hint="eastAsia"/>
          <w:sz w:val="28"/>
          <w:szCs w:val="28"/>
        </w:rPr>
        <w:t>黑体</w:t>
      </w:r>
      <w:r w:rsidR="00E529AD" w:rsidRPr="008B3EF8">
        <w:rPr>
          <w:rFonts w:ascii="仿宋_GB2312" w:eastAsia="仿宋_GB2312" w:hAnsi="仿宋" w:hint="eastAsia"/>
          <w:sz w:val="28"/>
          <w:szCs w:val="28"/>
        </w:rPr>
        <w:t>，三号</w:t>
      </w:r>
      <w:r w:rsidR="00AB31D7" w:rsidRPr="008B3EF8">
        <w:rPr>
          <w:rFonts w:ascii="仿宋_GB2312" w:eastAsia="仿宋_GB2312" w:hAnsi="仿宋" w:hint="eastAsia"/>
          <w:sz w:val="28"/>
          <w:szCs w:val="28"/>
        </w:rPr>
        <w:t>），正文（仿宋，四号），</w:t>
      </w:r>
      <w:r w:rsidR="00251C1A" w:rsidRPr="008B3EF8">
        <w:rPr>
          <w:rFonts w:ascii="仿宋_GB2312" w:eastAsia="仿宋_GB2312" w:hAnsi="仿宋" w:hint="eastAsia"/>
          <w:sz w:val="28"/>
          <w:szCs w:val="28"/>
        </w:rPr>
        <w:tab/>
      </w:r>
      <w:r w:rsidR="00A35B9E" w:rsidRPr="008B3EF8">
        <w:rPr>
          <w:rFonts w:ascii="仿宋_GB2312" w:eastAsia="仿宋_GB2312" w:hAnsi="仿宋" w:hint="eastAsia"/>
          <w:sz w:val="28"/>
          <w:szCs w:val="28"/>
        </w:rPr>
        <w:t>行间距</w:t>
      </w:r>
      <w:r w:rsidR="00AB31D7" w:rsidRPr="008B3EF8">
        <w:rPr>
          <w:rFonts w:ascii="仿宋_GB2312" w:eastAsia="仿宋_GB2312" w:hAnsi="仿宋" w:hint="eastAsia"/>
          <w:sz w:val="28"/>
          <w:szCs w:val="28"/>
        </w:rPr>
        <w:t>（固定值20磅）。</w:t>
      </w:r>
      <w:r w:rsidR="00991710" w:rsidRPr="008B3EF8">
        <w:rPr>
          <w:rFonts w:ascii="仿宋_GB2312" w:eastAsia="仿宋_GB2312" w:hAnsi="仿宋" w:hint="eastAsia"/>
          <w:sz w:val="28"/>
          <w:szCs w:val="28"/>
        </w:rPr>
        <w:t>文后附</w:t>
      </w:r>
      <w:r w:rsidRPr="008B3EF8">
        <w:rPr>
          <w:rFonts w:ascii="仿宋_GB2312" w:eastAsia="仿宋_GB2312" w:hAnsi="仿宋" w:hint="eastAsia"/>
          <w:sz w:val="28"/>
          <w:szCs w:val="28"/>
        </w:rPr>
        <w:t>个人</w:t>
      </w:r>
      <w:r w:rsidR="009C1B4E">
        <w:rPr>
          <w:rFonts w:ascii="仿宋_GB2312" w:eastAsia="仿宋_GB2312" w:hAnsi="仿宋" w:hint="eastAsia"/>
          <w:sz w:val="28"/>
          <w:szCs w:val="28"/>
        </w:rPr>
        <w:t>简要</w:t>
      </w:r>
      <w:r w:rsidRPr="008B3EF8">
        <w:rPr>
          <w:rFonts w:ascii="仿宋_GB2312" w:eastAsia="仿宋_GB2312" w:hAnsi="仿宋" w:hint="eastAsia"/>
          <w:sz w:val="28"/>
          <w:szCs w:val="28"/>
        </w:rPr>
        <w:t>介绍</w:t>
      </w:r>
      <w:r w:rsidR="00991710" w:rsidRPr="008B3EF8">
        <w:rPr>
          <w:rFonts w:ascii="仿宋_GB2312" w:eastAsia="仿宋_GB2312" w:hAnsi="仿宋" w:hint="eastAsia"/>
          <w:sz w:val="28"/>
          <w:szCs w:val="28"/>
        </w:rPr>
        <w:t>及照片。</w:t>
      </w:r>
    </w:p>
    <w:p w:rsidR="00B80151" w:rsidRPr="008B3EF8" w:rsidRDefault="00B80151" w:rsidP="009C1B4E">
      <w:pPr>
        <w:spacing w:line="360" w:lineRule="auto"/>
        <w:ind w:firstLineChars="199" w:firstLine="559"/>
        <w:rPr>
          <w:rFonts w:ascii="仿宋_GB2312" w:eastAsia="仿宋_GB2312" w:hAnsi="仿宋"/>
          <w:sz w:val="28"/>
          <w:szCs w:val="28"/>
        </w:rPr>
      </w:pPr>
      <w:r w:rsidRPr="009C1B4E">
        <w:rPr>
          <w:rFonts w:ascii="仿宋_GB2312" w:eastAsia="仿宋_GB2312" w:hAnsi="仿宋" w:hint="eastAsia"/>
          <w:b/>
          <w:sz w:val="28"/>
          <w:szCs w:val="28"/>
        </w:rPr>
        <w:t>个人生活照</w:t>
      </w:r>
      <w:r w:rsidR="009C1B4E">
        <w:rPr>
          <w:rFonts w:ascii="仿宋_GB2312" w:eastAsia="仿宋_GB2312" w:hAnsi="仿宋" w:hint="eastAsia"/>
          <w:b/>
          <w:sz w:val="28"/>
          <w:szCs w:val="28"/>
        </w:rPr>
        <w:t>要求</w:t>
      </w:r>
      <w:r w:rsidRPr="008B3EF8">
        <w:rPr>
          <w:rFonts w:ascii="仿宋_GB2312" w:eastAsia="仿宋_GB2312" w:hAnsi="仿宋" w:hint="eastAsia"/>
          <w:sz w:val="28"/>
          <w:szCs w:val="28"/>
        </w:rPr>
        <w:t>：JPG格式，</w:t>
      </w:r>
      <w:r w:rsidR="00A114D7">
        <w:rPr>
          <w:rFonts w:ascii="仿宋_GB2312" w:eastAsia="仿宋_GB2312" w:hAnsi="仿宋" w:hint="eastAsia"/>
          <w:sz w:val="28"/>
          <w:szCs w:val="28"/>
        </w:rPr>
        <w:t>清晰度高，</w:t>
      </w:r>
      <w:r w:rsidRPr="008B3EF8">
        <w:rPr>
          <w:rFonts w:ascii="仿宋_GB2312" w:eastAsia="仿宋_GB2312" w:hAnsi="仿宋" w:hint="eastAsia"/>
          <w:sz w:val="28"/>
          <w:szCs w:val="28"/>
        </w:rPr>
        <w:t>1M以上大小。</w:t>
      </w:r>
    </w:p>
    <w:p w:rsidR="00B764A0" w:rsidRPr="009C1B4E" w:rsidRDefault="00B764A0" w:rsidP="0079482F">
      <w:pPr>
        <w:spacing w:line="360" w:lineRule="auto"/>
        <w:rPr>
          <w:rFonts w:ascii="仿宋_GB2312" w:eastAsia="仿宋_GB2312" w:hAnsi="仿宋"/>
          <w:sz w:val="28"/>
          <w:szCs w:val="28"/>
        </w:rPr>
      </w:pPr>
    </w:p>
    <w:p w:rsidR="00B764A0" w:rsidRPr="008B3EF8" w:rsidRDefault="00B764A0" w:rsidP="0079482F">
      <w:pPr>
        <w:spacing w:line="360" w:lineRule="auto"/>
        <w:rPr>
          <w:rFonts w:ascii="仿宋_GB2312" w:eastAsia="仿宋_GB2312" w:hAnsi="仿宋"/>
          <w:sz w:val="28"/>
          <w:szCs w:val="28"/>
        </w:rPr>
      </w:pPr>
      <w:r w:rsidRPr="008B3EF8">
        <w:rPr>
          <w:rFonts w:ascii="仿宋_GB2312" w:eastAsia="仿宋_GB2312" w:hAnsi="仿宋" w:hint="eastAsia"/>
          <w:sz w:val="28"/>
          <w:szCs w:val="28"/>
        </w:rPr>
        <w:tab/>
        <w:t xml:space="preserve"> 特此通知</w:t>
      </w:r>
      <w:r w:rsidR="006E1389">
        <w:rPr>
          <w:rFonts w:ascii="仿宋_GB2312" w:eastAsia="仿宋_GB2312" w:hAnsi="仿宋" w:hint="eastAsia"/>
          <w:sz w:val="28"/>
          <w:szCs w:val="28"/>
        </w:rPr>
        <w:t>。</w:t>
      </w:r>
    </w:p>
    <w:p w:rsidR="00B764A0" w:rsidRPr="008B3EF8" w:rsidRDefault="00B764A0" w:rsidP="0079482F">
      <w:pPr>
        <w:spacing w:line="360" w:lineRule="auto"/>
        <w:rPr>
          <w:rFonts w:ascii="仿宋_GB2312" w:eastAsia="仿宋_GB2312" w:hAnsi="仿宋"/>
          <w:sz w:val="28"/>
          <w:szCs w:val="28"/>
        </w:rPr>
      </w:pPr>
    </w:p>
    <w:p w:rsidR="00A20A4C" w:rsidRPr="00AB2A1D" w:rsidRDefault="00FD46CC" w:rsidP="00DD3031">
      <w:pPr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8B3EF8">
        <w:rPr>
          <w:rFonts w:ascii="仿宋_GB2312" w:eastAsia="仿宋_GB2312" w:hAnsi="仿宋" w:hint="eastAsia"/>
          <w:sz w:val="28"/>
          <w:szCs w:val="28"/>
        </w:rPr>
        <w:t>联系人</w:t>
      </w:r>
      <w:r w:rsidR="00A20A4C">
        <w:rPr>
          <w:rFonts w:ascii="仿宋_GB2312" w:eastAsia="仿宋_GB2312" w:hAnsi="仿宋" w:hint="eastAsia"/>
          <w:sz w:val="28"/>
          <w:szCs w:val="28"/>
        </w:rPr>
        <w:t>：窦老师</w:t>
      </w:r>
      <w:r w:rsidR="00AB2A1D">
        <w:rPr>
          <w:rFonts w:ascii="仿宋_GB2312" w:eastAsia="仿宋_GB2312" w:hAnsi="仿宋" w:hint="eastAsia"/>
          <w:sz w:val="28"/>
          <w:szCs w:val="28"/>
        </w:rPr>
        <w:t xml:space="preserve">      </w:t>
      </w:r>
      <w:r w:rsidR="00A20A4C">
        <w:rPr>
          <w:rFonts w:ascii="仿宋_GB2312" w:eastAsia="仿宋_GB2312" w:hAnsi="仿宋" w:hint="eastAsia"/>
          <w:sz w:val="28"/>
          <w:szCs w:val="28"/>
        </w:rPr>
        <w:t>联系电话：</w:t>
      </w:r>
      <w:r w:rsidRPr="008B3EF8">
        <w:rPr>
          <w:rFonts w:ascii="仿宋_GB2312" w:eastAsia="仿宋_GB2312" w:hAnsi="仿宋" w:hint="eastAsia"/>
          <w:sz w:val="28"/>
          <w:szCs w:val="28"/>
        </w:rPr>
        <w:t>64823215</w:t>
      </w:r>
    </w:p>
    <w:p w:rsidR="00FD46CC" w:rsidRPr="008B3EF8" w:rsidRDefault="00A20A4C" w:rsidP="00DD3031">
      <w:pPr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邮箱：</w:t>
      </w:r>
      <w:r w:rsidR="00FD46CC" w:rsidRPr="008B3EF8">
        <w:rPr>
          <w:rFonts w:ascii="仿宋_GB2312" w:eastAsia="仿宋_GB2312" w:hAnsi="仿宋" w:hint="eastAsia"/>
          <w:sz w:val="28"/>
          <w:szCs w:val="28"/>
        </w:rPr>
        <w:t>jun.dou@firstjob.com.cn</w:t>
      </w:r>
    </w:p>
    <w:p w:rsidR="00FD46CC" w:rsidRDefault="00A20A4C" w:rsidP="00DD3031">
      <w:pPr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地址：徐汇区冠生园路401号1号楼316室</w:t>
      </w:r>
    </w:p>
    <w:p w:rsidR="00A114D7" w:rsidRDefault="00A114D7" w:rsidP="00DD3031">
      <w:pPr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A114D7" w:rsidRDefault="00A114D7" w:rsidP="00DD3031">
      <w:pPr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A114D7" w:rsidRPr="008B3EF8" w:rsidRDefault="00A114D7" w:rsidP="00DD3031">
      <w:pPr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FD46CC" w:rsidRPr="008B3EF8" w:rsidRDefault="00FD46CC" w:rsidP="0079482F">
      <w:pPr>
        <w:spacing w:line="360" w:lineRule="auto"/>
        <w:rPr>
          <w:rFonts w:ascii="仿宋_GB2312" w:eastAsia="仿宋_GB2312" w:hAnsi="仿宋"/>
          <w:sz w:val="28"/>
          <w:szCs w:val="28"/>
        </w:rPr>
      </w:pPr>
      <w:r w:rsidRPr="008B3EF8">
        <w:rPr>
          <w:rFonts w:ascii="仿宋_GB2312" w:eastAsia="仿宋_GB2312" w:hAnsi="仿宋" w:hint="eastAsia"/>
          <w:sz w:val="28"/>
          <w:szCs w:val="28"/>
        </w:rPr>
        <w:tab/>
      </w:r>
      <w:r w:rsidRPr="008B3EF8">
        <w:rPr>
          <w:rFonts w:ascii="仿宋_GB2312" w:eastAsia="仿宋_GB2312" w:hAnsi="仿宋" w:hint="eastAsia"/>
          <w:sz w:val="28"/>
          <w:szCs w:val="28"/>
        </w:rPr>
        <w:tab/>
      </w:r>
      <w:r w:rsidRPr="008B3EF8">
        <w:rPr>
          <w:rFonts w:ascii="仿宋_GB2312" w:eastAsia="仿宋_GB2312" w:hAnsi="仿宋" w:hint="eastAsia"/>
          <w:sz w:val="28"/>
          <w:szCs w:val="28"/>
        </w:rPr>
        <w:tab/>
      </w:r>
      <w:r w:rsidRPr="008B3EF8">
        <w:rPr>
          <w:rFonts w:ascii="仿宋_GB2312" w:eastAsia="仿宋_GB2312" w:hAnsi="仿宋" w:hint="eastAsia"/>
          <w:sz w:val="28"/>
          <w:szCs w:val="28"/>
        </w:rPr>
        <w:tab/>
      </w:r>
      <w:r w:rsidRPr="008B3EF8">
        <w:rPr>
          <w:rFonts w:ascii="仿宋_GB2312" w:eastAsia="仿宋_GB2312" w:hAnsi="仿宋" w:hint="eastAsia"/>
          <w:sz w:val="28"/>
          <w:szCs w:val="28"/>
        </w:rPr>
        <w:tab/>
      </w:r>
      <w:r w:rsidRPr="008B3EF8">
        <w:rPr>
          <w:rFonts w:ascii="仿宋_GB2312" w:eastAsia="仿宋_GB2312" w:hAnsi="仿宋" w:hint="eastAsia"/>
          <w:sz w:val="28"/>
          <w:szCs w:val="28"/>
        </w:rPr>
        <w:tab/>
      </w:r>
      <w:r w:rsidRPr="008B3EF8">
        <w:rPr>
          <w:rFonts w:ascii="仿宋_GB2312" w:eastAsia="仿宋_GB2312" w:hAnsi="仿宋" w:hint="eastAsia"/>
          <w:sz w:val="28"/>
          <w:szCs w:val="28"/>
        </w:rPr>
        <w:tab/>
      </w:r>
      <w:r w:rsidR="00AB2A1D">
        <w:rPr>
          <w:rFonts w:ascii="仿宋_GB2312" w:eastAsia="仿宋_GB2312" w:hAnsi="仿宋" w:hint="eastAsia"/>
          <w:sz w:val="28"/>
          <w:szCs w:val="28"/>
        </w:rPr>
        <w:t xml:space="preserve">   </w:t>
      </w:r>
      <w:r w:rsidRPr="008B3EF8">
        <w:rPr>
          <w:rFonts w:ascii="仿宋_GB2312" w:eastAsia="仿宋_GB2312" w:hAnsi="仿宋" w:hint="eastAsia"/>
          <w:sz w:val="28"/>
          <w:szCs w:val="28"/>
        </w:rPr>
        <w:tab/>
      </w:r>
      <w:r w:rsidR="00AB2A1D">
        <w:rPr>
          <w:rFonts w:ascii="仿宋_GB2312" w:eastAsia="仿宋_GB2312" w:hAnsi="仿宋" w:hint="eastAsia"/>
          <w:sz w:val="28"/>
          <w:szCs w:val="28"/>
        </w:rPr>
        <w:t xml:space="preserve">      </w:t>
      </w:r>
      <w:r w:rsidRPr="008B3EF8">
        <w:rPr>
          <w:rFonts w:ascii="仿宋_GB2312" w:eastAsia="仿宋_GB2312" w:hAnsi="仿宋" w:hint="eastAsia"/>
          <w:sz w:val="28"/>
          <w:szCs w:val="28"/>
        </w:rPr>
        <w:tab/>
      </w:r>
      <w:r w:rsidRPr="008B3EF8">
        <w:rPr>
          <w:rFonts w:ascii="仿宋_GB2312" w:eastAsia="仿宋_GB2312" w:hAnsi="仿宋" w:hint="eastAsia"/>
          <w:sz w:val="28"/>
          <w:szCs w:val="28"/>
        </w:rPr>
        <w:tab/>
        <w:t xml:space="preserve"> 上海市学生事务中心</w:t>
      </w:r>
    </w:p>
    <w:p w:rsidR="008B3EF8" w:rsidRPr="00B44056" w:rsidRDefault="008B3EF8" w:rsidP="008B3EF8">
      <w:pPr>
        <w:widowControl/>
        <w:shd w:val="clear" w:color="auto" w:fill="FFFFFF"/>
        <w:adjustRightInd w:val="0"/>
        <w:snapToGrid w:val="0"/>
        <w:spacing w:line="560" w:lineRule="exact"/>
        <w:ind w:firstLineChars="1850" w:firstLine="518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上海市学生资助管理中心</w:t>
      </w:r>
    </w:p>
    <w:p w:rsidR="000216FF" w:rsidRDefault="00FD46CC">
      <w:pPr>
        <w:spacing w:line="360" w:lineRule="auto"/>
        <w:rPr>
          <w:rFonts w:ascii="仿宋_GB2312" w:eastAsia="仿宋_GB2312" w:hAnsi="仿宋"/>
          <w:sz w:val="28"/>
          <w:szCs w:val="28"/>
        </w:rPr>
      </w:pPr>
      <w:r w:rsidRPr="008B3EF8">
        <w:rPr>
          <w:rFonts w:ascii="仿宋_GB2312" w:eastAsia="仿宋_GB2312" w:hAnsi="仿宋" w:hint="eastAsia"/>
          <w:sz w:val="28"/>
          <w:szCs w:val="28"/>
        </w:rPr>
        <w:tab/>
      </w:r>
      <w:r w:rsidRPr="008B3EF8">
        <w:rPr>
          <w:rFonts w:ascii="仿宋_GB2312" w:eastAsia="仿宋_GB2312" w:hAnsi="仿宋" w:hint="eastAsia"/>
          <w:sz w:val="28"/>
          <w:szCs w:val="28"/>
        </w:rPr>
        <w:tab/>
      </w:r>
      <w:r w:rsidRPr="008B3EF8">
        <w:rPr>
          <w:rFonts w:ascii="仿宋_GB2312" w:eastAsia="仿宋_GB2312" w:hAnsi="仿宋" w:hint="eastAsia"/>
          <w:sz w:val="28"/>
          <w:szCs w:val="28"/>
        </w:rPr>
        <w:tab/>
      </w:r>
      <w:r w:rsidRPr="008B3EF8">
        <w:rPr>
          <w:rFonts w:ascii="仿宋_GB2312" w:eastAsia="仿宋_GB2312" w:hAnsi="仿宋" w:hint="eastAsia"/>
          <w:sz w:val="28"/>
          <w:szCs w:val="28"/>
        </w:rPr>
        <w:tab/>
      </w:r>
      <w:r w:rsidRPr="008B3EF8">
        <w:rPr>
          <w:rFonts w:ascii="仿宋_GB2312" w:eastAsia="仿宋_GB2312" w:hAnsi="仿宋" w:hint="eastAsia"/>
          <w:sz w:val="28"/>
          <w:szCs w:val="28"/>
        </w:rPr>
        <w:tab/>
      </w:r>
      <w:r w:rsidRPr="008B3EF8">
        <w:rPr>
          <w:rFonts w:ascii="仿宋_GB2312" w:eastAsia="仿宋_GB2312" w:hAnsi="仿宋" w:hint="eastAsia"/>
          <w:sz w:val="28"/>
          <w:szCs w:val="28"/>
        </w:rPr>
        <w:tab/>
      </w:r>
      <w:r w:rsidRPr="008B3EF8">
        <w:rPr>
          <w:rFonts w:ascii="仿宋_GB2312" w:eastAsia="仿宋_GB2312" w:hAnsi="仿宋" w:hint="eastAsia"/>
          <w:sz w:val="28"/>
          <w:szCs w:val="28"/>
        </w:rPr>
        <w:tab/>
      </w:r>
      <w:r w:rsidRPr="008B3EF8">
        <w:rPr>
          <w:rFonts w:ascii="仿宋_GB2312" w:eastAsia="仿宋_GB2312" w:hAnsi="仿宋" w:hint="eastAsia"/>
          <w:sz w:val="28"/>
          <w:szCs w:val="28"/>
        </w:rPr>
        <w:tab/>
      </w:r>
      <w:r w:rsidRPr="008B3EF8">
        <w:rPr>
          <w:rFonts w:ascii="仿宋_GB2312" w:eastAsia="仿宋_GB2312" w:hAnsi="仿宋" w:hint="eastAsia"/>
          <w:sz w:val="28"/>
          <w:szCs w:val="28"/>
        </w:rPr>
        <w:tab/>
      </w:r>
      <w:r w:rsidRPr="008B3EF8">
        <w:rPr>
          <w:rFonts w:ascii="仿宋_GB2312" w:eastAsia="仿宋_GB2312" w:hAnsi="仿宋" w:hint="eastAsia"/>
          <w:sz w:val="28"/>
          <w:szCs w:val="28"/>
        </w:rPr>
        <w:tab/>
      </w:r>
      <w:r w:rsidRPr="008B3EF8">
        <w:rPr>
          <w:rFonts w:ascii="仿宋_GB2312" w:eastAsia="仿宋_GB2312" w:hAnsi="仿宋" w:hint="eastAsia"/>
          <w:sz w:val="28"/>
          <w:szCs w:val="28"/>
        </w:rPr>
        <w:tab/>
      </w:r>
      <w:r w:rsidR="00AB2A1D">
        <w:rPr>
          <w:rFonts w:ascii="仿宋_GB2312" w:eastAsia="仿宋_GB2312" w:hAnsi="仿宋" w:hint="eastAsia"/>
          <w:sz w:val="28"/>
          <w:szCs w:val="28"/>
        </w:rPr>
        <w:t xml:space="preserve">        </w:t>
      </w:r>
      <w:r w:rsidRPr="008B3EF8">
        <w:rPr>
          <w:rFonts w:ascii="仿宋_GB2312" w:eastAsia="仿宋_GB2312" w:hAnsi="仿宋" w:hint="eastAsia"/>
          <w:sz w:val="28"/>
          <w:szCs w:val="28"/>
        </w:rPr>
        <w:t>2017年</w:t>
      </w:r>
      <w:r w:rsidR="002D4541" w:rsidRPr="008B3EF8">
        <w:rPr>
          <w:rFonts w:ascii="仿宋_GB2312" w:eastAsia="仿宋_GB2312" w:hAnsi="仿宋" w:hint="eastAsia"/>
          <w:sz w:val="28"/>
          <w:szCs w:val="28"/>
        </w:rPr>
        <w:t>4</w:t>
      </w:r>
      <w:r w:rsidRPr="008B3EF8">
        <w:rPr>
          <w:rFonts w:ascii="仿宋_GB2312" w:eastAsia="仿宋_GB2312" w:hAnsi="仿宋" w:hint="eastAsia"/>
          <w:sz w:val="28"/>
          <w:szCs w:val="28"/>
        </w:rPr>
        <w:t>月</w:t>
      </w:r>
      <w:r w:rsidR="002D4541" w:rsidRPr="008B3EF8">
        <w:rPr>
          <w:rFonts w:ascii="仿宋_GB2312" w:eastAsia="仿宋_GB2312" w:hAnsi="仿宋" w:hint="eastAsia"/>
          <w:sz w:val="28"/>
          <w:szCs w:val="28"/>
        </w:rPr>
        <w:t>6</w:t>
      </w:r>
      <w:r w:rsidRPr="008B3EF8">
        <w:rPr>
          <w:rFonts w:ascii="仿宋_GB2312" w:eastAsia="仿宋_GB2312" w:hAnsi="仿宋" w:hint="eastAsia"/>
          <w:sz w:val="28"/>
          <w:szCs w:val="28"/>
        </w:rPr>
        <w:t>日</w:t>
      </w:r>
    </w:p>
    <w:p w:rsidR="000216FF" w:rsidRDefault="000216FF">
      <w:pPr>
        <w:widowControl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br w:type="page"/>
      </w:r>
      <w:r>
        <w:rPr>
          <w:rFonts w:ascii="仿宋_GB2312" w:eastAsia="仿宋_GB2312" w:hAnsi="仿宋" w:hint="eastAsia"/>
          <w:sz w:val="28"/>
          <w:szCs w:val="28"/>
        </w:rPr>
        <w:lastRenderedPageBreak/>
        <w:t>附件：</w:t>
      </w:r>
    </w:p>
    <w:p w:rsidR="000216FF" w:rsidRDefault="000216FF" w:rsidP="000216FF">
      <w:pPr>
        <w:widowControl/>
        <w:jc w:val="center"/>
        <w:rPr>
          <w:rFonts w:ascii="仿宋_GB2312" w:eastAsia="仿宋_GB2312" w:hAnsi="仿宋"/>
          <w:sz w:val="28"/>
          <w:szCs w:val="28"/>
        </w:rPr>
      </w:pPr>
      <w:r w:rsidRPr="008B3EF8">
        <w:rPr>
          <w:rFonts w:ascii="方正小标宋简体" w:eastAsia="方正小标宋简体" w:hAnsi="华文中宋" w:cs="Times New Roman" w:hint="eastAsia"/>
          <w:sz w:val="32"/>
          <w:szCs w:val="32"/>
        </w:rPr>
        <w:t>“青春助我圆梦”主题征文活动</w:t>
      </w:r>
      <w:r>
        <w:rPr>
          <w:rFonts w:ascii="方正小标宋简体" w:eastAsia="方正小标宋简体" w:hAnsi="华文中宋" w:cs="Times New Roman" w:hint="eastAsia"/>
          <w:sz w:val="32"/>
          <w:szCs w:val="32"/>
        </w:rPr>
        <w:t>推荐表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30"/>
        <w:gridCol w:w="1664"/>
        <w:gridCol w:w="466"/>
        <w:gridCol w:w="384"/>
        <w:gridCol w:w="851"/>
        <w:gridCol w:w="142"/>
        <w:gridCol w:w="850"/>
        <w:gridCol w:w="2035"/>
      </w:tblGrid>
      <w:tr w:rsidR="000216FF" w:rsidTr="008C6019">
        <w:tc>
          <w:tcPr>
            <w:tcW w:w="2130" w:type="dxa"/>
          </w:tcPr>
          <w:p w:rsidR="000216FF" w:rsidRDefault="000216FF" w:rsidP="000216FF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学校名称</w:t>
            </w:r>
          </w:p>
        </w:tc>
        <w:tc>
          <w:tcPr>
            <w:tcW w:w="6392" w:type="dxa"/>
            <w:gridSpan w:val="7"/>
          </w:tcPr>
          <w:p w:rsidR="000216FF" w:rsidRDefault="000216FF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9C1B4E" w:rsidTr="008C6019">
        <w:tc>
          <w:tcPr>
            <w:tcW w:w="2130" w:type="dxa"/>
          </w:tcPr>
          <w:p w:rsidR="009C1B4E" w:rsidRDefault="009C1B4E" w:rsidP="000216FF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文章名称</w:t>
            </w:r>
          </w:p>
        </w:tc>
        <w:tc>
          <w:tcPr>
            <w:tcW w:w="6392" w:type="dxa"/>
            <w:gridSpan w:val="7"/>
          </w:tcPr>
          <w:p w:rsidR="009C1B4E" w:rsidRDefault="009C1B4E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9C1B4E" w:rsidTr="009C1B4E">
        <w:tc>
          <w:tcPr>
            <w:tcW w:w="2130" w:type="dxa"/>
          </w:tcPr>
          <w:p w:rsidR="009C1B4E" w:rsidRDefault="009C1B4E" w:rsidP="000216FF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姓    名</w:t>
            </w:r>
          </w:p>
        </w:tc>
        <w:tc>
          <w:tcPr>
            <w:tcW w:w="1664" w:type="dxa"/>
          </w:tcPr>
          <w:p w:rsidR="009C1B4E" w:rsidRDefault="009C1B4E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9C1B4E" w:rsidRDefault="009C1B4E" w:rsidP="000216FF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性别</w:t>
            </w:r>
          </w:p>
        </w:tc>
        <w:tc>
          <w:tcPr>
            <w:tcW w:w="993" w:type="dxa"/>
            <w:gridSpan w:val="2"/>
          </w:tcPr>
          <w:p w:rsidR="009C1B4E" w:rsidRDefault="009C1B4E" w:rsidP="000216FF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50" w:type="dxa"/>
          </w:tcPr>
          <w:p w:rsidR="009C1B4E" w:rsidRDefault="009C1B4E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籍贯</w:t>
            </w:r>
          </w:p>
        </w:tc>
        <w:tc>
          <w:tcPr>
            <w:tcW w:w="2035" w:type="dxa"/>
          </w:tcPr>
          <w:p w:rsidR="009C1B4E" w:rsidRDefault="009C1B4E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0216FF" w:rsidTr="009A74DB">
        <w:tc>
          <w:tcPr>
            <w:tcW w:w="2130" w:type="dxa"/>
          </w:tcPr>
          <w:p w:rsidR="000216FF" w:rsidRDefault="00DF5270" w:rsidP="00DF5270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学生类别</w:t>
            </w:r>
          </w:p>
        </w:tc>
        <w:tc>
          <w:tcPr>
            <w:tcW w:w="6392" w:type="dxa"/>
            <w:gridSpan w:val="7"/>
          </w:tcPr>
          <w:p w:rsidR="000216FF" w:rsidRDefault="00DF5270" w:rsidP="00B55057">
            <w:pPr>
              <w:spacing w:line="360" w:lineRule="auto"/>
              <w:ind w:firstLineChars="350" w:firstLine="98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○在校生          ○ 毕业生</w:t>
            </w:r>
          </w:p>
        </w:tc>
      </w:tr>
      <w:tr w:rsidR="009C1B4E" w:rsidTr="009A74DB">
        <w:tc>
          <w:tcPr>
            <w:tcW w:w="2130" w:type="dxa"/>
          </w:tcPr>
          <w:p w:rsidR="009C1B4E" w:rsidRDefault="009C1B4E" w:rsidP="008F49F6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学历层次</w:t>
            </w:r>
          </w:p>
        </w:tc>
        <w:tc>
          <w:tcPr>
            <w:tcW w:w="6392" w:type="dxa"/>
            <w:gridSpan w:val="7"/>
          </w:tcPr>
          <w:p w:rsidR="009C1B4E" w:rsidRDefault="009C1B4E" w:rsidP="008F49F6">
            <w:pPr>
              <w:spacing w:line="36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○博士  ○硕士  ○本科  ○专科（高职）</w:t>
            </w:r>
          </w:p>
        </w:tc>
      </w:tr>
      <w:tr w:rsidR="000216FF" w:rsidTr="009C1B4E">
        <w:tc>
          <w:tcPr>
            <w:tcW w:w="2130" w:type="dxa"/>
          </w:tcPr>
          <w:p w:rsidR="000216FF" w:rsidRDefault="00DF5270" w:rsidP="00DF5270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入学年份</w:t>
            </w:r>
          </w:p>
        </w:tc>
        <w:tc>
          <w:tcPr>
            <w:tcW w:w="1664" w:type="dxa"/>
          </w:tcPr>
          <w:p w:rsidR="000216FF" w:rsidRDefault="000216FF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0216FF" w:rsidRDefault="00DF5270" w:rsidP="009C1B4E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专业名称</w:t>
            </w:r>
          </w:p>
        </w:tc>
        <w:tc>
          <w:tcPr>
            <w:tcW w:w="3027" w:type="dxa"/>
            <w:gridSpan w:val="3"/>
          </w:tcPr>
          <w:p w:rsidR="000216FF" w:rsidRDefault="000216FF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DF5270" w:rsidTr="00F031F7">
        <w:tc>
          <w:tcPr>
            <w:tcW w:w="2130" w:type="dxa"/>
          </w:tcPr>
          <w:p w:rsidR="00DF5270" w:rsidRDefault="00DF5270" w:rsidP="00DF5270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毕业年份、工作单位及岗位</w:t>
            </w:r>
          </w:p>
        </w:tc>
        <w:tc>
          <w:tcPr>
            <w:tcW w:w="6392" w:type="dxa"/>
            <w:gridSpan w:val="7"/>
            <w:vAlign w:val="center"/>
          </w:tcPr>
          <w:p w:rsidR="00DF5270" w:rsidRDefault="00DF5270" w:rsidP="00F031F7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（毕业生填写）</w:t>
            </w:r>
          </w:p>
        </w:tc>
      </w:tr>
      <w:tr w:rsidR="00DF5270" w:rsidTr="007A35E3">
        <w:tc>
          <w:tcPr>
            <w:tcW w:w="8522" w:type="dxa"/>
            <w:gridSpan w:val="8"/>
          </w:tcPr>
          <w:p w:rsidR="00DF5270" w:rsidRDefault="00DF5270" w:rsidP="008E53D1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曾获得</w:t>
            </w:r>
            <w:r w:rsidR="008E53D1">
              <w:rPr>
                <w:rFonts w:ascii="仿宋_GB2312" w:eastAsia="仿宋_GB2312" w:hAnsi="仿宋" w:hint="eastAsia"/>
                <w:sz w:val="28"/>
                <w:szCs w:val="28"/>
              </w:rPr>
              <w:t>国家及上海市资助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情况</w:t>
            </w:r>
          </w:p>
        </w:tc>
      </w:tr>
      <w:tr w:rsidR="008E53D1" w:rsidTr="002B4F66">
        <w:tc>
          <w:tcPr>
            <w:tcW w:w="2130" w:type="dxa"/>
          </w:tcPr>
          <w:p w:rsidR="008E53D1" w:rsidRDefault="008E53D1" w:rsidP="00DF5270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获资助年月</w:t>
            </w:r>
          </w:p>
        </w:tc>
        <w:tc>
          <w:tcPr>
            <w:tcW w:w="2130" w:type="dxa"/>
            <w:gridSpan w:val="2"/>
          </w:tcPr>
          <w:p w:rsidR="008E53D1" w:rsidRPr="00DF5270" w:rsidRDefault="008E53D1" w:rsidP="00DF5270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资助级别</w:t>
            </w:r>
          </w:p>
        </w:tc>
        <w:tc>
          <w:tcPr>
            <w:tcW w:w="4262" w:type="dxa"/>
            <w:gridSpan w:val="5"/>
          </w:tcPr>
          <w:p w:rsidR="008E53D1" w:rsidRDefault="008E53D1" w:rsidP="008E53D1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资助类型</w:t>
            </w:r>
          </w:p>
        </w:tc>
      </w:tr>
      <w:tr w:rsidR="008E53D1" w:rsidTr="00B803DA">
        <w:tc>
          <w:tcPr>
            <w:tcW w:w="2130" w:type="dxa"/>
          </w:tcPr>
          <w:p w:rsidR="008E53D1" w:rsidRDefault="008E53D1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30" w:type="dxa"/>
            <w:gridSpan w:val="2"/>
          </w:tcPr>
          <w:p w:rsidR="008E53D1" w:rsidRPr="00DF5270" w:rsidRDefault="008E53D1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4262" w:type="dxa"/>
            <w:gridSpan w:val="5"/>
          </w:tcPr>
          <w:p w:rsidR="008E53D1" w:rsidRDefault="008E53D1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8E53D1" w:rsidTr="00524CF2">
        <w:tc>
          <w:tcPr>
            <w:tcW w:w="2130" w:type="dxa"/>
          </w:tcPr>
          <w:p w:rsidR="008E53D1" w:rsidRDefault="008E53D1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30" w:type="dxa"/>
            <w:gridSpan w:val="2"/>
          </w:tcPr>
          <w:p w:rsidR="008E53D1" w:rsidRPr="00DF5270" w:rsidRDefault="008E53D1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4262" w:type="dxa"/>
            <w:gridSpan w:val="5"/>
          </w:tcPr>
          <w:p w:rsidR="008E53D1" w:rsidRDefault="008E53D1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8E53D1" w:rsidTr="001342E5">
        <w:tc>
          <w:tcPr>
            <w:tcW w:w="2130" w:type="dxa"/>
          </w:tcPr>
          <w:p w:rsidR="008E53D1" w:rsidRDefault="008E53D1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30" w:type="dxa"/>
            <w:gridSpan w:val="2"/>
          </w:tcPr>
          <w:p w:rsidR="008E53D1" w:rsidRPr="00DF5270" w:rsidRDefault="008E53D1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4262" w:type="dxa"/>
            <w:gridSpan w:val="5"/>
          </w:tcPr>
          <w:p w:rsidR="008E53D1" w:rsidRDefault="008E53D1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0216FF" w:rsidTr="000216FF">
        <w:tc>
          <w:tcPr>
            <w:tcW w:w="2130" w:type="dxa"/>
            <w:vAlign w:val="center"/>
          </w:tcPr>
          <w:p w:rsidR="000216FF" w:rsidRDefault="000216FF" w:rsidP="000216FF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学校学生资助部门推荐意见</w:t>
            </w:r>
          </w:p>
        </w:tc>
        <w:tc>
          <w:tcPr>
            <w:tcW w:w="6392" w:type="dxa"/>
            <w:gridSpan w:val="7"/>
          </w:tcPr>
          <w:p w:rsidR="000216FF" w:rsidRDefault="000216FF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0216FF" w:rsidRDefault="000216FF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0216FF" w:rsidRDefault="000216FF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0216FF" w:rsidRDefault="000216FF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经办人：</w:t>
            </w:r>
          </w:p>
          <w:p w:rsidR="000216FF" w:rsidRDefault="000216FF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日期：</w:t>
            </w:r>
          </w:p>
          <w:p w:rsidR="000216FF" w:rsidRDefault="000216FF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（盖章）</w:t>
            </w:r>
          </w:p>
        </w:tc>
      </w:tr>
    </w:tbl>
    <w:p w:rsidR="008B3EF8" w:rsidRPr="000216FF" w:rsidRDefault="008B3EF8">
      <w:pPr>
        <w:spacing w:line="360" w:lineRule="auto"/>
        <w:rPr>
          <w:rFonts w:ascii="仿宋_GB2312" w:eastAsia="仿宋_GB2312" w:hAnsi="仿宋"/>
          <w:sz w:val="28"/>
          <w:szCs w:val="28"/>
        </w:rPr>
      </w:pPr>
    </w:p>
    <w:sectPr w:rsidR="008B3EF8" w:rsidRPr="000216FF" w:rsidSect="00872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0BF" w:rsidRDefault="009F40BF" w:rsidP="00AB2A1D">
      <w:r>
        <w:separator/>
      </w:r>
    </w:p>
  </w:endnote>
  <w:endnote w:type="continuationSeparator" w:id="0">
    <w:p w:rsidR="009F40BF" w:rsidRDefault="009F40BF" w:rsidP="00AB2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0BF" w:rsidRDefault="009F40BF" w:rsidP="00AB2A1D">
      <w:r>
        <w:separator/>
      </w:r>
    </w:p>
  </w:footnote>
  <w:footnote w:type="continuationSeparator" w:id="0">
    <w:p w:rsidR="009F40BF" w:rsidRDefault="009F40BF" w:rsidP="00AB2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54B"/>
    <w:rsid w:val="000216FF"/>
    <w:rsid w:val="000D23C9"/>
    <w:rsid w:val="00132041"/>
    <w:rsid w:val="00177C0B"/>
    <w:rsid w:val="001D4951"/>
    <w:rsid w:val="00251C1A"/>
    <w:rsid w:val="002C57F5"/>
    <w:rsid w:val="002D4541"/>
    <w:rsid w:val="002D554B"/>
    <w:rsid w:val="005541BD"/>
    <w:rsid w:val="00562118"/>
    <w:rsid w:val="00655960"/>
    <w:rsid w:val="006770F5"/>
    <w:rsid w:val="006C2C43"/>
    <w:rsid w:val="006E1389"/>
    <w:rsid w:val="00703CE5"/>
    <w:rsid w:val="007170AC"/>
    <w:rsid w:val="0072405A"/>
    <w:rsid w:val="0079482F"/>
    <w:rsid w:val="0087293E"/>
    <w:rsid w:val="008A0A19"/>
    <w:rsid w:val="008B3EF8"/>
    <w:rsid w:val="008E53D1"/>
    <w:rsid w:val="00902875"/>
    <w:rsid w:val="00953F29"/>
    <w:rsid w:val="00991710"/>
    <w:rsid w:val="009C1B4E"/>
    <w:rsid w:val="009F40BF"/>
    <w:rsid w:val="009F72ED"/>
    <w:rsid w:val="00A0079D"/>
    <w:rsid w:val="00A114D7"/>
    <w:rsid w:val="00A20A4C"/>
    <w:rsid w:val="00A35B9E"/>
    <w:rsid w:val="00AB2A1D"/>
    <w:rsid w:val="00AB31D7"/>
    <w:rsid w:val="00AD7F9C"/>
    <w:rsid w:val="00AE5848"/>
    <w:rsid w:val="00AF4635"/>
    <w:rsid w:val="00B279D4"/>
    <w:rsid w:val="00B55057"/>
    <w:rsid w:val="00B764A0"/>
    <w:rsid w:val="00B80151"/>
    <w:rsid w:val="00B94CBC"/>
    <w:rsid w:val="00C339E2"/>
    <w:rsid w:val="00C84C49"/>
    <w:rsid w:val="00CF56B1"/>
    <w:rsid w:val="00D372AC"/>
    <w:rsid w:val="00DD3031"/>
    <w:rsid w:val="00DF5270"/>
    <w:rsid w:val="00E04EE4"/>
    <w:rsid w:val="00E14611"/>
    <w:rsid w:val="00E46D03"/>
    <w:rsid w:val="00E529AD"/>
    <w:rsid w:val="00EA76EF"/>
    <w:rsid w:val="00EC1AFF"/>
    <w:rsid w:val="00F031F7"/>
    <w:rsid w:val="00F16F1D"/>
    <w:rsid w:val="00FB4B53"/>
    <w:rsid w:val="00FD46CC"/>
    <w:rsid w:val="00FE3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46C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216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AB2A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B2A1D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B2A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B2A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46C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216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AB2A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B2A1D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B2A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B2A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1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C1314-73A0-4154-A316-FC5C3C53E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174</Words>
  <Characters>996</Characters>
  <Application>Microsoft Office Word</Application>
  <DocSecurity>0</DocSecurity>
  <Lines>8</Lines>
  <Paragraphs>2</Paragraphs>
  <ScaleCrop>false</ScaleCrop>
  <Company>SJTU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jun.dou</dc:creator>
  <cp:keywords/>
  <dc:description/>
  <cp:lastModifiedBy>jun.dou</cp:lastModifiedBy>
  <cp:revision>2</cp:revision>
  <cp:lastPrinted>2017-04-07T02:45:00Z</cp:lastPrinted>
  <dcterms:created xsi:type="dcterms:W3CDTF">2017-04-07T02:54:00Z</dcterms:created>
  <dcterms:modified xsi:type="dcterms:W3CDTF">2017-04-07T02:54:00Z</dcterms:modified>
</cp:coreProperties>
</file>